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2A5BB1" w:rsidP="00887834" w14:paraId="5DD5F304" w14:textId="254C25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B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2A5BB1" w:rsidR="002F67B7">
        <w:rPr>
          <w:rFonts w:ascii="Times New Roman" w:eastAsia="Times New Roman" w:hAnsi="Times New Roman" w:cs="Times New Roman"/>
          <w:sz w:val="24"/>
          <w:szCs w:val="24"/>
          <w:lang w:eastAsia="ru-RU"/>
        </w:rPr>
        <w:t>1201</w:t>
      </w:r>
      <w:r w:rsidRPr="002A5BB1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2A5BB1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A5BB1" w:rsidR="00F708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A5BB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2A5BB1" w:rsidR="002F67B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F348E8" w:rsidRPr="002A5BB1" w:rsidP="00F348E8" w14:paraId="1E6E5810" w14:textId="5F7CAB7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A5BB1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2A5BB1" w:rsidR="002F67B7">
        <w:rPr>
          <w:rFonts w:ascii="Times New Roman" w:hAnsi="Times New Roman" w:cs="Times New Roman"/>
          <w:bCs/>
          <w:sz w:val="24"/>
          <w:szCs w:val="24"/>
        </w:rPr>
        <w:t>86MS0042-01-2026-001687-14</w:t>
      </w:r>
    </w:p>
    <w:p w:rsidR="002A5BB1" w:rsidRPr="002A5BB1" w:rsidP="00F348E8" w14:paraId="214327A2" w14:textId="77777777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74F64" w:rsidRPr="002A5BB1" w:rsidP="00F348E8" w14:paraId="5C362381" w14:textId="31D96A9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BB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08714A" w:rsidRPr="002A5BB1" w:rsidP="00F348E8" w14:paraId="7CF7A2FC" w14:textId="0BF38C0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BB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C25783" w:rsidRPr="002A5BB1" w:rsidP="00C56215" w14:paraId="1499DEFF" w14:textId="1569E158">
      <w:pPr>
        <w:pStyle w:val="BodyTextIndent"/>
        <w:ind w:firstLine="0"/>
        <w:rPr>
          <w:sz w:val="26"/>
          <w:szCs w:val="26"/>
        </w:rPr>
      </w:pPr>
      <w:r w:rsidRPr="002A5BB1">
        <w:rPr>
          <w:sz w:val="26"/>
          <w:szCs w:val="26"/>
        </w:rPr>
        <w:t>г. Нижневартовск</w:t>
      </w:r>
      <w:r w:rsidRPr="002A5BB1">
        <w:rPr>
          <w:sz w:val="26"/>
          <w:szCs w:val="26"/>
        </w:rPr>
        <w:tab/>
      </w:r>
      <w:r w:rsidRPr="002A5BB1">
        <w:rPr>
          <w:sz w:val="26"/>
          <w:szCs w:val="26"/>
        </w:rPr>
        <w:tab/>
      </w:r>
      <w:r w:rsidRPr="002A5BB1">
        <w:rPr>
          <w:sz w:val="26"/>
          <w:szCs w:val="26"/>
        </w:rPr>
        <w:tab/>
      </w:r>
      <w:r w:rsidRPr="002A5BB1">
        <w:rPr>
          <w:sz w:val="26"/>
          <w:szCs w:val="26"/>
        </w:rPr>
        <w:tab/>
        <w:t xml:space="preserve">            </w:t>
      </w:r>
      <w:r w:rsidRPr="002A5BB1" w:rsidR="00F67BA9">
        <w:rPr>
          <w:sz w:val="26"/>
          <w:szCs w:val="26"/>
        </w:rPr>
        <w:t xml:space="preserve">             </w:t>
      </w:r>
      <w:r w:rsidRPr="002A5BB1" w:rsidR="00F67BA9">
        <w:rPr>
          <w:sz w:val="26"/>
          <w:szCs w:val="26"/>
        </w:rPr>
        <w:tab/>
        <w:t xml:space="preserve">            </w:t>
      </w:r>
      <w:r w:rsidRPr="002A5BB1" w:rsidR="00E714B2">
        <w:rPr>
          <w:sz w:val="26"/>
          <w:szCs w:val="26"/>
        </w:rPr>
        <w:t xml:space="preserve"> </w:t>
      </w:r>
      <w:r w:rsidRPr="002A5BB1" w:rsidR="00F67BA9">
        <w:rPr>
          <w:sz w:val="26"/>
          <w:szCs w:val="26"/>
        </w:rPr>
        <w:t xml:space="preserve">        </w:t>
      </w:r>
      <w:r w:rsidRPr="002A5BB1" w:rsidR="002F67B7">
        <w:rPr>
          <w:sz w:val="26"/>
          <w:szCs w:val="26"/>
        </w:rPr>
        <w:t>28 мая 2026</w:t>
      </w:r>
      <w:r w:rsidRPr="002A5BB1">
        <w:rPr>
          <w:sz w:val="26"/>
          <w:szCs w:val="26"/>
        </w:rPr>
        <w:t xml:space="preserve"> года</w:t>
      </w:r>
    </w:p>
    <w:p w:rsidR="000E7CA4" w:rsidRPr="002A5BB1" w:rsidP="00C56215" w14:paraId="62E04F10" w14:textId="77777777">
      <w:pPr>
        <w:pStyle w:val="BodyTextIndent"/>
        <w:ind w:firstLine="0"/>
        <w:rPr>
          <w:sz w:val="26"/>
          <w:szCs w:val="26"/>
        </w:rPr>
      </w:pPr>
    </w:p>
    <w:p w:rsidR="00674F64" w:rsidRPr="002A5BB1" w:rsidP="00C56215" w14:paraId="0FF3D539" w14:textId="4B15EE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BB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2A5BB1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2A5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2A5BB1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2A5BB1" w:rsidR="003134A0">
        <w:rPr>
          <w:rFonts w:ascii="Times New Roman" w:hAnsi="Times New Roman" w:cs="Times New Roman"/>
          <w:sz w:val="26"/>
          <w:szCs w:val="26"/>
        </w:rPr>
        <w:t>Уденеевой Л.Ф</w:t>
      </w:r>
      <w:r w:rsidRPr="002A5BB1" w:rsidR="0008714A">
        <w:rPr>
          <w:rFonts w:ascii="Times New Roman" w:hAnsi="Times New Roman" w:cs="Times New Roman"/>
          <w:sz w:val="26"/>
          <w:szCs w:val="26"/>
        </w:rPr>
        <w:t>.</w:t>
      </w:r>
      <w:r w:rsidRPr="002A5BB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F67B7" w:rsidRPr="002A5BB1" w:rsidP="00887834" w14:paraId="38BE6390" w14:textId="2D72E58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BB1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истца Родькиной В.Г.,</w:t>
      </w:r>
    </w:p>
    <w:p w:rsidR="009607D1" w:rsidRPr="002A5BB1" w:rsidP="003D168D" w14:paraId="25BA0BC3" w14:textId="14ED1A0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5B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</w:t>
      </w:r>
      <w:r w:rsidRPr="002A5BB1" w:rsidR="007B41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едании гражданское дело по иску </w:t>
      </w:r>
      <w:r w:rsidRPr="002A5BB1" w:rsidR="002F67B7">
        <w:rPr>
          <w:rFonts w:ascii="Times New Roman" w:hAnsi="Times New Roman" w:cs="Times New Roman"/>
          <w:sz w:val="26"/>
          <w:szCs w:val="26"/>
        </w:rPr>
        <w:t>Родькиной Валентины Геннадьевны к индивидуальному предпринимателю Жукову Юрию Васильевичу о взыскании морального вреда и судебных расходов</w:t>
      </w:r>
      <w:r w:rsidRPr="002A5BB1">
        <w:rPr>
          <w:rFonts w:ascii="Times New Roman" w:hAnsi="Times New Roman" w:cs="Times New Roman"/>
          <w:sz w:val="26"/>
          <w:szCs w:val="26"/>
        </w:rPr>
        <w:t>,</w:t>
      </w:r>
    </w:p>
    <w:p w:rsidR="004E49ED" w:rsidRPr="002A5BB1" w:rsidP="004415B9" w14:paraId="5F4842E2" w14:textId="28F31EE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2A5BB1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уководствуясь ст.</w:t>
      </w:r>
      <w:r w:rsidRPr="002A5BB1" w:rsidR="00960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5BB1" w:rsidR="009607D1">
        <w:rPr>
          <w:rFonts w:ascii="Times New Roman" w:hAnsi="Times New Roman" w:cs="Times New Roman"/>
          <w:sz w:val="26"/>
          <w:szCs w:val="26"/>
        </w:rPr>
        <w:t>194-199</w:t>
      </w:r>
      <w:r w:rsidRPr="002A5BB1" w:rsidR="000E7CA4">
        <w:rPr>
          <w:rFonts w:ascii="Times New Roman" w:hAnsi="Times New Roman" w:cs="Times New Roman"/>
          <w:sz w:val="26"/>
          <w:szCs w:val="26"/>
        </w:rPr>
        <w:t>, 235</w:t>
      </w:r>
      <w:r w:rsidRPr="002A5BB1" w:rsidR="009607D1">
        <w:rPr>
          <w:rFonts w:ascii="Times New Roman" w:hAnsi="Times New Roman" w:cs="Times New Roman"/>
          <w:sz w:val="26"/>
          <w:szCs w:val="26"/>
        </w:rPr>
        <w:t xml:space="preserve"> </w:t>
      </w:r>
      <w:r w:rsidRPr="002A5BB1" w:rsidR="009607D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2A5BB1" w:rsidRPr="002A5BB1" w:rsidP="004415B9" w14:paraId="04DEFE2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D1" w:rsidRPr="002A5BB1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B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607D1" w:rsidRPr="002A5BB1" w:rsidP="009607D1" w14:paraId="45A5B3A5" w14:textId="38334C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BB1">
        <w:rPr>
          <w:rFonts w:ascii="Times New Roman" w:hAnsi="Times New Roman" w:cs="Times New Roman"/>
          <w:sz w:val="26"/>
          <w:szCs w:val="26"/>
        </w:rPr>
        <w:t>Исковые требования Родькиной Валентины Геннадьевны к индивидуальному предп</w:t>
      </w:r>
      <w:r w:rsidRPr="002A5BB1">
        <w:rPr>
          <w:rFonts w:ascii="Times New Roman" w:hAnsi="Times New Roman" w:cs="Times New Roman"/>
          <w:sz w:val="26"/>
          <w:szCs w:val="26"/>
        </w:rPr>
        <w:t>ринимателю Жукову Юрию Васильевичу о взыскании морального вреда и судебных расходов удовлетворить частично.</w:t>
      </w:r>
    </w:p>
    <w:p w:rsidR="00356E97" w:rsidRPr="002A5BB1" w:rsidP="005E7354" w14:paraId="78D8F427" w14:textId="5BC05EF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5BB1">
        <w:rPr>
          <w:rFonts w:ascii="Times New Roman" w:hAnsi="Times New Roman" w:cs="Times New Roman"/>
          <w:sz w:val="26"/>
          <w:szCs w:val="26"/>
        </w:rPr>
        <w:t>Взыскать с</w:t>
      </w:r>
      <w:r w:rsidRPr="002A5BB1" w:rsidR="003B4933">
        <w:rPr>
          <w:rFonts w:ascii="Times New Roman" w:hAnsi="Times New Roman" w:cs="Times New Roman"/>
          <w:sz w:val="26"/>
          <w:szCs w:val="26"/>
        </w:rPr>
        <w:t xml:space="preserve"> </w:t>
      </w:r>
      <w:r w:rsidRPr="002A5BB1" w:rsidR="002F67B7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Жукова Юрия Васильевича </w:t>
      </w:r>
      <w:r w:rsidRPr="002A5BB1">
        <w:rPr>
          <w:rFonts w:ascii="Times New Roman" w:hAnsi="Times New Roman" w:cs="Times New Roman"/>
          <w:sz w:val="26"/>
          <w:szCs w:val="26"/>
        </w:rPr>
        <w:t>(</w:t>
      </w:r>
      <w:r w:rsidRPr="002A5BB1" w:rsidR="002F67B7">
        <w:rPr>
          <w:rFonts w:ascii="Times New Roman" w:hAnsi="Times New Roman" w:cs="Times New Roman"/>
          <w:sz w:val="26"/>
          <w:szCs w:val="26"/>
        </w:rPr>
        <w:t>ИНН 230904828836</w:t>
      </w:r>
      <w:r w:rsidRPr="002A5BB1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2A5BB1" w:rsidR="002F67B7">
        <w:rPr>
          <w:rFonts w:ascii="Times New Roman" w:hAnsi="Times New Roman" w:cs="Times New Roman"/>
          <w:sz w:val="26"/>
          <w:szCs w:val="26"/>
        </w:rPr>
        <w:t xml:space="preserve">Родькиной Валентины Геннадьевны </w:t>
      </w:r>
      <w:r w:rsidRPr="002A5BB1" w:rsidR="00E714B2">
        <w:rPr>
          <w:rFonts w:ascii="Times New Roman" w:hAnsi="Times New Roman" w:cs="Times New Roman"/>
          <w:sz w:val="26"/>
          <w:szCs w:val="26"/>
        </w:rPr>
        <w:t>(</w:t>
      </w:r>
      <w:r w:rsidRPr="002A5BB1" w:rsidR="004729C3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4129B5">
        <w:rPr>
          <w:rFonts w:ascii="Times New Roman" w:hAnsi="Times New Roman" w:cs="Times New Roman"/>
          <w:sz w:val="26"/>
          <w:szCs w:val="26"/>
        </w:rPr>
        <w:t>…</w:t>
      </w:r>
      <w:r w:rsidRPr="002A5BB1" w:rsidR="0034616A">
        <w:rPr>
          <w:rFonts w:ascii="Times New Roman" w:hAnsi="Times New Roman" w:cs="Times New Roman"/>
          <w:sz w:val="26"/>
          <w:szCs w:val="26"/>
        </w:rPr>
        <w:t xml:space="preserve">) </w:t>
      </w:r>
      <w:r w:rsidRPr="002A5BB1" w:rsidR="000F6E6B">
        <w:rPr>
          <w:rFonts w:ascii="Times New Roman" w:hAnsi="Times New Roman" w:cs="Times New Roman"/>
          <w:sz w:val="26"/>
          <w:szCs w:val="26"/>
        </w:rPr>
        <w:t xml:space="preserve">сумму </w:t>
      </w:r>
      <w:r w:rsidRPr="002A5BB1" w:rsidR="001A21E7">
        <w:rPr>
          <w:rFonts w:ascii="Times New Roman" w:hAnsi="Times New Roman" w:cs="Times New Roman"/>
          <w:sz w:val="26"/>
          <w:szCs w:val="26"/>
        </w:rPr>
        <w:t>морального</w:t>
      </w:r>
      <w:r w:rsidRPr="002A5BB1" w:rsidR="002F67B7">
        <w:rPr>
          <w:rFonts w:ascii="Times New Roman" w:hAnsi="Times New Roman" w:cs="Times New Roman"/>
          <w:sz w:val="26"/>
          <w:szCs w:val="26"/>
        </w:rPr>
        <w:t xml:space="preserve"> вреда </w:t>
      </w:r>
      <w:r w:rsidRPr="002A5BB1" w:rsidR="002A5BB1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2A5BB1" w:rsidR="000F6E6B">
        <w:rPr>
          <w:rFonts w:ascii="Times New Roman" w:hAnsi="Times New Roman" w:cs="Times New Roman"/>
          <w:sz w:val="26"/>
          <w:szCs w:val="26"/>
        </w:rPr>
        <w:t>1000</w:t>
      </w:r>
      <w:r w:rsidRPr="002A5BB1" w:rsidR="005E7354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2A5BB1" w:rsidR="002F67B7">
        <w:rPr>
          <w:rFonts w:ascii="Times New Roman" w:hAnsi="Times New Roman" w:cs="Times New Roman"/>
          <w:sz w:val="26"/>
          <w:szCs w:val="26"/>
        </w:rPr>
        <w:t>расходы на оплату юридич</w:t>
      </w:r>
      <w:r w:rsidRPr="002A5BB1" w:rsidR="004B2A67">
        <w:rPr>
          <w:rFonts w:ascii="Times New Roman" w:hAnsi="Times New Roman" w:cs="Times New Roman"/>
          <w:sz w:val="26"/>
          <w:szCs w:val="26"/>
        </w:rPr>
        <w:t>е</w:t>
      </w:r>
      <w:r w:rsidRPr="002A5BB1" w:rsidR="002F67B7">
        <w:rPr>
          <w:rFonts w:ascii="Times New Roman" w:hAnsi="Times New Roman" w:cs="Times New Roman"/>
          <w:sz w:val="26"/>
          <w:szCs w:val="26"/>
        </w:rPr>
        <w:t xml:space="preserve">ских </w:t>
      </w:r>
      <w:r w:rsidRPr="002A5BB1" w:rsidR="004B2A67">
        <w:rPr>
          <w:rFonts w:ascii="Times New Roman" w:hAnsi="Times New Roman" w:cs="Times New Roman"/>
          <w:sz w:val="26"/>
          <w:szCs w:val="26"/>
        </w:rPr>
        <w:t xml:space="preserve">услуг </w:t>
      </w:r>
      <w:r w:rsidRPr="002A5BB1" w:rsidR="00F67BA9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2A5BB1" w:rsidR="002A5BB1">
        <w:rPr>
          <w:rFonts w:ascii="Times New Roman" w:hAnsi="Times New Roman" w:cs="Times New Roman"/>
          <w:sz w:val="26"/>
          <w:szCs w:val="26"/>
        </w:rPr>
        <w:t>125</w:t>
      </w:r>
      <w:r w:rsidRPr="002A5BB1" w:rsidR="004B2A67">
        <w:rPr>
          <w:rFonts w:ascii="Times New Roman" w:hAnsi="Times New Roman" w:cs="Times New Roman"/>
          <w:sz w:val="26"/>
          <w:szCs w:val="26"/>
        </w:rPr>
        <w:t>00</w:t>
      </w:r>
      <w:r w:rsidRPr="002A5BB1" w:rsidR="00F67BA9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2A5BB1">
        <w:rPr>
          <w:rFonts w:ascii="Times New Roman" w:hAnsi="Times New Roman" w:cs="Times New Roman"/>
          <w:sz w:val="26"/>
          <w:szCs w:val="26"/>
        </w:rPr>
        <w:t>.</w:t>
      </w:r>
    </w:p>
    <w:p w:rsidR="004530AB" w:rsidRPr="002A5BB1" w:rsidP="004530AB" w14:paraId="07361B4A" w14:textId="7FC358C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BB1">
        <w:rPr>
          <w:rFonts w:ascii="Times New Roman" w:hAnsi="Times New Roman" w:cs="Times New Roman"/>
          <w:sz w:val="26"/>
          <w:szCs w:val="26"/>
        </w:rPr>
        <w:t>В остальной части исковых требований отказать.</w:t>
      </w:r>
    </w:p>
    <w:p w:rsidR="00BB7ECB" w:rsidRPr="002A5BB1" w:rsidP="007E11B6" w14:paraId="389E2A26" w14:textId="6598CA5A">
      <w:pPr>
        <w:shd w:val="clear" w:color="auto" w:fill="FFFFFF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5BB1">
        <w:rPr>
          <w:rFonts w:ascii="Times New Roman" w:hAnsi="Times New Roman" w:cs="Times New Roman"/>
          <w:sz w:val="26"/>
          <w:szCs w:val="26"/>
        </w:rPr>
        <w:t xml:space="preserve">   Спортивный костюм, после вступления решения </w:t>
      </w:r>
      <w:r w:rsidR="002A5BB1">
        <w:rPr>
          <w:rFonts w:ascii="Times New Roman" w:hAnsi="Times New Roman" w:cs="Times New Roman"/>
          <w:sz w:val="26"/>
          <w:szCs w:val="26"/>
        </w:rPr>
        <w:t xml:space="preserve">мирового судьи </w:t>
      </w:r>
      <w:r w:rsidRPr="002A5BB1">
        <w:rPr>
          <w:rFonts w:ascii="Times New Roman" w:hAnsi="Times New Roman" w:cs="Times New Roman"/>
          <w:sz w:val="26"/>
          <w:szCs w:val="26"/>
        </w:rPr>
        <w:t xml:space="preserve">в законную силу, передать </w:t>
      </w:r>
      <w:r w:rsidRPr="002A5BB1">
        <w:rPr>
          <w:rFonts w:ascii="Times New Roman" w:hAnsi="Times New Roman" w:cs="Times New Roman"/>
          <w:sz w:val="26"/>
          <w:szCs w:val="26"/>
        </w:rPr>
        <w:t>индивидуальному предпринимателю Жукову Юрию Васильевичу</w:t>
      </w:r>
      <w:r w:rsidRPr="002A5BB1">
        <w:rPr>
          <w:rFonts w:ascii="Times New Roman" w:hAnsi="Times New Roman" w:cs="Times New Roman"/>
          <w:spacing w:val="1"/>
          <w:sz w:val="26"/>
          <w:szCs w:val="26"/>
        </w:rPr>
        <w:t>.</w:t>
      </w:r>
    </w:p>
    <w:p w:rsidR="00153167" w:rsidRPr="002A5BB1" w:rsidP="00153167" w14:paraId="7A69A119" w14:textId="2444B95A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A5BB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A5BB1" w:rsidR="009607D1">
        <w:rPr>
          <w:rFonts w:ascii="Times New Roman" w:hAnsi="Times New Roman" w:cs="Times New Roman"/>
          <w:sz w:val="26"/>
          <w:szCs w:val="26"/>
        </w:rPr>
        <w:t>Разъяснить участвующи</w:t>
      </w:r>
      <w:r w:rsidRPr="002A5BB1" w:rsidR="00B3644C">
        <w:rPr>
          <w:rFonts w:ascii="Times New Roman" w:hAnsi="Times New Roman" w:cs="Times New Roman"/>
          <w:sz w:val="26"/>
          <w:szCs w:val="26"/>
        </w:rPr>
        <w:t>м</w:t>
      </w:r>
      <w:r w:rsidRPr="002A5BB1">
        <w:rPr>
          <w:rFonts w:ascii="Times New Roman" w:hAnsi="Times New Roman" w:cs="Times New Roman"/>
          <w:sz w:val="26"/>
          <w:szCs w:val="26"/>
        </w:rPr>
        <w:t xml:space="preserve"> в деле лицам, их представителям право подать заявление о составлении мотивированного решения в следующие сроки:</w:t>
      </w:r>
    </w:p>
    <w:p w:rsidR="00153167" w:rsidRPr="002A5BB1" w:rsidP="00153167" w14:paraId="41563132" w14:textId="29FFABA6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A5BB1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</w:t>
      </w:r>
      <w:r w:rsidRPr="002A5BB1">
        <w:rPr>
          <w:rFonts w:ascii="Times New Roman" w:hAnsi="Times New Roman" w:cs="Times New Roman"/>
          <w:sz w:val="26"/>
          <w:szCs w:val="26"/>
        </w:rPr>
        <w:t>лютивной части решения суда, если лица, участвующие в деле, их представители присутствовали в судебном заседании;</w:t>
      </w:r>
    </w:p>
    <w:p w:rsidR="00153167" w:rsidRPr="002A5BB1" w:rsidP="00153167" w14:paraId="22AA2169" w14:textId="5068C091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A5BB1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</w:t>
      </w:r>
      <w:r w:rsidRPr="002A5BB1">
        <w:rPr>
          <w:rFonts w:ascii="Times New Roman" w:hAnsi="Times New Roman" w:cs="Times New Roman"/>
          <w:sz w:val="26"/>
          <w:szCs w:val="26"/>
        </w:rPr>
        <w:t>сутствовали в судебном заседании.</w:t>
      </w:r>
    </w:p>
    <w:p w:rsidR="00153167" w:rsidRPr="002A5BB1" w:rsidP="00153167" w14:paraId="73D06F3D" w14:textId="072CEF4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A5BB1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</w:t>
      </w:r>
      <w:r w:rsidRPr="002A5BB1" w:rsidR="00F7087A">
        <w:rPr>
          <w:rFonts w:ascii="Times New Roman" w:hAnsi="Times New Roman" w:cs="Times New Roman"/>
          <w:sz w:val="26"/>
          <w:szCs w:val="26"/>
        </w:rPr>
        <w:t>десяти</w:t>
      </w:r>
      <w:r w:rsidRPr="002A5BB1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53167" w:rsidRPr="002A5BB1" w:rsidP="00153167" w14:paraId="1E487CE9" w14:textId="51DAAFC9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A5BB1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4616A" w:rsidRPr="002A5BB1" w:rsidP="00AE1FC6" w14:paraId="02F9338F" w14:textId="2CA3F400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A5BB1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</w:t>
      </w:r>
      <w:r w:rsidRPr="002A5BB1">
        <w:rPr>
          <w:rFonts w:ascii="Times New Roman" w:hAnsi="Times New Roman" w:cs="Times New Roman"/>
          <w:sz w:val="26"/>
          <w:szCs w:val="26"/>
        </w:rPr>
        <w:t>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</w:t>
      </w:r>
      <w:r w:rsidRPr="002A5BB1">
        <w:rPr>
          <w:rFonts w:ascii="Times New Roman" w:hAnsi="Times New Roman" w:cs="Times New Roman"/>
          <w:sz w:val="26"/>
          <w:szCs w:val="26"/>
        </w:rPr>
        <w:t>ий городской суд Ханты-Мансийского автономного округа-Югры, через мирового судью судебного участка №</w:t>
      </w:r>
      <w:r w:rsidRPr="002A5BB1" w:rsidR="00F7087A">
        <w:rPr>
          <w:rFonts w:ascii="Times New Roman" w:hAnsi="Times New Roman" w:cs="Times New Roman"/>
          <w:sz w:val="26"/>
          <w:szCs w:val="26"/>
        </w:rPr>
        <w:t>2</w:t>
      </w:r>
      <w:r w:rsidRPr="002A5BB1">
        <w:rPr>
          <w:rFonts w:ascii="Times New Roman" w:hAnsi="Times New Roman" w:cs="Times New Roman"/>
          <w:sz w:val="26"/>
          <w:szCs w:val="26"/>
        </w:rPr>
        <w:t>.</w:t>
      </w:r>
    </w:p>
    <w:p w:rsidR="002A5BB1" w:rsidRPr="002A5BB1" w:rsidP="00AE1FC6" w14:paraId="41A57DFC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51057" w:rsidRPr="002A5BB1" w:rsidP="006D7E63" w14:paraId="0DB20422" w14:textId="60BE34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2A5BB1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BB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A5BB1">
        <w:rPr>
          <w:rFonts w:ascii="Times New Roman" w:hAnsi="Times New Roman" w:cs="Times New Roman"/>
          <w:sz w:val="26"/>
          <w:szCs w:val="26"/>
        </w:rPr>
        <w:tab/>
      </w:r>
      <w:r w:rsidRPr="002A5BB1">
        <w:rPr>
          <w:rFonts w:ascii="Times New Roman" w:hAnsi="Times New Roman" w:cs="Times New Roman"/>
          <w:sz w:val="26"/>
          <w:szCs w:val="26"/>
        </w:rPr>
        <w:tab/>
      </w:r>
      <w:r w:rsidRPr="002A5BB1">
        <w:rPr>
          <w:rFonts w:ascii="Times New Roman" w:hAnsi="Times New Roman" w:cs="Times New Roman"/>
          <w:sz w:val="26"/>
          <w:szCs w:val="26"/>
        </w:rPr>
        <w:tab/>
      </w:r>
      <w:r w:rsidRPr="002A5BB1">
        <w:rPr>
          <w:rFonts w:ascii="Times New Roman" w:hAnsi="Times New Roman" w:cs="Times New Roman"/>
          <w:sz w:val="26"/>
          <w:szCs w:val="26"/>
        </w:rPr>
        <w:tab/>
      </w:r>
      <w:r w:rsidRPr="002A5BB1">
        <w:rPr>
          <w:rFonts w:ascii="Times New Roman" w:hAnsi="Times New Roman" w:cs="Times New Roman"/>
          <w:sz w:val="26"/>
          <w:szCs w:val="26"/>
        </w:rPr>
        <w:tab/>
      </w:r>
      <w:r w:rsidRPr="002A5BB1">
        <w:rPr>
          <w:rFonts w:ascii="Times New Roman" w:hAnsi="Times New Roman" w:cs="Times New Roman"/>
          <w:sz w:val="26"/>
          <w:szCs w:val="26"/>
        </w:rPr>
        <w:tab/>
      </w:r>
      <w:r w:rsidRPr="002A5BB1">
        <w:rPr>
          <w:rFonts w:ascii="Times New Roman" w:hAnsi="Times New Roman" w:cs="Times New Roman"/>
          <w:sz w:val="26"/>
          <w:szCs w:val="26"/>
        </w:rPr>
        <w:tab/>
      </w:r>
      <w:r w:rsidRPr="002A5BB1" w:rsidR="006D7E63">
        <w:rPr>
          <w:rFonts w:ascii="Times New Roman" w:hAnsi="Times New Roman" w:cs="Times New Roman"/>
          <w:sz w:val="26"/>
          <w:szCs w:val="26"/>
        </w:rPr>
        <w:tab/>
      </w:r>
      <w:r w:rsidRPr="002A5BB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C23C7F"/>
    <w:multiLevelType w:val="multilevel"/>
    <w:tmpl w:val="29180C4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E3406F8"/>
    <w:multiLevelType w:val="multilevel"/>
    <w:tmpl w:val="EB2C8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DC65F0C"/>
    <w:multiLevelType w:val="multilevel"/>
    <w:tmpl w:val="42DC3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D5C05"/>
    <w:rsid w:val="000E7CA4"/>
    <w:rsid w:val="000F3BB5"/>
    <w:rsid w:val="000F6C81"/>
    <w:rsid w:val="000F6E6B"/>
    <w:rsid w:val="00105814"/>
    <w:rsid w:val="00106A9C"/>
    <w:rsid w:val="00131361"/>
    <w:rsid w:val="00153167"/>
    <w:rsid w:val="00167FB3"/>
    <w:rsid w:val="001776D2"/>
    <w:rsid w:val="00190EB2"/>
    <w:rsid w:val="001A0209"/>
    <w:rsid w:val="001A21E7"/>
    <w:rsid w:val="001A41A7"/>
    <w:rsid w:val="001C64C5"/>
    <w:rsid w:val="00230A42"/>
    <w:rsid w:val="00270A04"/>
    <w:rsid w:val="00285C53"/>
    <w:rsid w:val="002A5BB1"/>
    <w:rsid w:val="002A5ED4"/>
    <w:rsid w:val="002C44C8"/>
    <w:rsid w:val="002C5079"/>
    <w:rsid w:val="002D68DC"/>
    <w:rsid w:val="002F0259"/>
    <w:rsid w:val="002F67B7"/>
    <w:rsid w:val="00304DCE"/>
    <w:rsid w:val="003134A0"/>
    <w:rsid w:val="00342B92"/>
    <w:rsid w:val="0034616A"/>
    <w:rsid w:val="00356E97"/>
    <w:rsid w:val="00366969"/>
    <w:rsid w:val="00380471"/>
    <w:rsid w:val="003834AA"/>
    <w:rsid w:val="003B4933"/>
    <w:rsid w:val="003D168D"/>
    <w:rsid w:val="003D5213"/>
    <w:rsid w:val="003E25AE"/>
    <w:rsid w:val="004129B5"/>
    <w:rsid w:val="00413A4A"/>
    <w:rsid w:val="0042595B"/>
    <w:rsid w:val="004375DC"/>
    <w:rsid w:val="004415B9"/>
    <w:rsid w:val="004530AB"/>
    <w:rsid w:val="004729C3"/>
    <w:rsid w:val="0048025B"/>
    <w:rsid w:val="004B2A67"/>
    <w:rsid w:val="004E49ED"/>
    <w:rsid w:val="004F4651"/>
    <w:rsid w:val="00535632"/>
    <w:rsid w:val="00543F53"/>
    <w:rsid w:val="0059186C"/>
    <w:rsid w:val="005923DA"/>
    <w:rsid w:val="005A525B"/>
    <w:rsid w:val="005B4B25"/>
    <w:rsid w:val="005E7354"/>
    <w:rsid w:val="005F22AD"/>
    <w:rsid w:val="00643362"/>
    <w:rsid w:val="00674F64"/>
    <w:rsid w:val="00687879"/>
    <w:rsid w:val="00693E2A"/>
    <w:rsid w:val="006A10D5"/>
    <w:rsid w:val="006C0B92"/>
    <w:rsid w:val="006C150B"/>
    <w:rsid w:val="006D7E63"/>
    <w:rsid w:val="006F7440"/>
    <w:rsid w:val="007208CE"/>
    <w:rsid w:val="00725985"/>
    <w:rsid w:val="00781645"/>
    <w:rsid w:val="007A119E"/>
    <w:rsid w:val="007B4102"/>
    <w:rsid w:val="007E11B6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3C46"/>
    <w:rsid w:val="009256AC"/>
    <w:rsid w:val="009279A3"/>
    <w:rsid w:val="00955AD5"/>
    <w:rsid w:val="009607D1"/>
    <w:rsid w:val="009827DB"/>
    <w:rsid w:val="009A60DF"/>
    <w:rsid w:val="009D6210"/>
    <w:rsid w:val="009D6402"/>
    <w:rsid w:val="00A20D07"/>
    <w:rsid w:val="00A308A1"/>
    <w:rsid w:val="00A46275"/>
    <w:rsid w:val="00A67D81"/>
    <w:rsid w:val="00A726F9"/>
    <w:rsid w:val="00AE1FC6"/>
    <w:rsid w:val="00B266E0"/>
    <w:rsid w:val="00B3644C"/>
    <w:rsid w:val="00B51057"/>
    <w:rsid w:val="00B82B39"/>
    <w:rsid w:val="00B84A3D"/>
    <w:rsid w:val="00BB7ECB"/>
    <w:rsid w:val="00C25783"/>
    <w:rsid w:val="00C417DF"/>
    <w:rsid w:val="00C56215"/>
    <w:rsid w:val="00C903CE"/>
    <w:rsid w:val="00C9428E"/>
    <w:rsid w:val="00CA34A3"/>
    <w:rsid w:val="00CB1B4F"/>
    <w:rsid w:val="00CE48B0"/>
    <w:rsid w:val="00CF72DD"/>
    <w:rsid w:val="00D33A53"/>
    <w:rsid w:val="00D46A7E"/>
    <w:rsid w:val="00D83B2C"/>
    <w:rsid w:val="00D971C5"/>
    <w:rsid w:val="00DC4A3E"/>
    <w:rsid w:val="00DD65F3"/>
    <w:rsid w:val="00DE1059"/>
    <w:rsid w:val="00DE3B0B"/>
    <w:rsid w:val="00E02EC0"/>
    <w:rsid w:val="00E714B2"/>
    <w:rsid w:val="00E80AB0"/>
    <w:rsid w:val="00E94212"/>
    <w:rsid w:val="00EB2907"/>
    <w:rsid w:val="00F03246"/>
    <w:rsid w:val="00F33B94"/>
    <w:rsid w:val="00F348E8"/>
    <w:rsid w:val="00F618FB"/>
    <w:rsid w:val="00F67BA9"/>
    <w:rsid w:val="00F7087A"/>
    <w:rsid w:val="00F70FAD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0"/>
    <w:rsid w:val="00342B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342B9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342B92"/>
    <w:pPr>
      <w:shd w:val="clear" w:color="auto" w:fill="FFFFFF"/>
      <w:spacing w:before="180" w:after="0" w:line="226" w:lineRule="exact"/>
      <w:ind w:firstLine="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Основной текст2"/>
    <w:basedOn w:val="Normal"/>
    <w:rsid w:val="005E7354"/>
    <w:pPr>
      <w:shd w:val="clear" w:color="auto" w:fill="FFFFFF"/>
      <w:spacing w:before="60" w:after="360" w:line="0" w:lineRule="atLeast"/>
      <w:ind w:hanging="280"/>
      <w:jc w:val="both"/>
    </w:pPr>
    <w:rPr>
      <w:rFonts w:ascii="Century Schoolbook" w:eastAsia="Century Schoolbook" w:hAnsi="Century Schoolbook" w:cs="Century Schoolbook"/>
      <w:color w:val="000000"/>
      <w:sz w:val="21"/>
      <w:szCs w:val="21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